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3616" w:rsidRDefault="009422C4" w:rsidP="00D43616">
      <w:pPr>
        <w:jc w:val="center"/>
        <w:rPr>
          <w:rFonts w:eastAsia="標楷體"/>
          <w:b/>
          <w:bCs/>
          <w:sz w:val="40"/>
        </w:rPr>
      </w:pPr>
      <w:r w:rsidRPr="009422C4">
        <w:rPr>
          <w:rFonts w:eastAsia="標楷體"/>
          <w:b/>
          <w:bCs/>
          <w:noProof/>
          <w:sz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4248150</wp:posOffset>
                </wp:positionH>
                <wp:positionV relativeFrom="paragraph">
                  <wp:posOffset>-609599</wp:posOffset>
                </wp:positionV>
                <wp:extent cx="1838325" cy="304800"/>
                <wp:effectExtent l="0" t="0" r="28575" b="1905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2C4" w:rsidRDefault="009422C4">
                            <w:r>
                              <w:rPr>
                                <w:rFonts w:hint="eastAsia"/>
                              </w:rPr>
                              <w:t>證書編號：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34.5pt;margin-top:-48pt;width:144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">
                <v:textbox>
                  <w:txbxContent>
                    <w:p w:rsidR="009422C4" w:rsidRDefault="009422C4">
                      <w:r>
                        <w:rPr>
                          <w:rFonts w:hint="eastAsia"/>
                        </w:rPr>
                        <w:t>證書編號：</w:t>
                      </w:r>
                    </w:p>
                  </w:txbxContent>
                </v:textbox>
              </v:shape>
            </w:pict>
          </mc:Fallback>
        </mc:AlternateContent>
      </w:r>
      <w:r w:rsidR="00D43616">
        <w:rPr>
          <w:rFonts w:eastAsia="標楷體" w:hint="eastAsia"/>
          <w:b/>
          <w:bCs/>
          <w:sz w:val="40"/>
        </w:rPr>
        <w:t>國立高雄科技大學化學工程與材料工程系</w:t>
      </w:r>
    </w:p>
    <w:p w:rsidR="00D43616" w:rsidRDefault="00D43616" w:rsidP="00D43616">
      <w:pPr>
        <w:jc w:val="center"/>
        <w:rPr>
          <w:rFonts w:eastAsia="標楷體"/>
          <w:b/>
          <w:bCs/>
        </w:rPr>
      </w:pPr>
      <w:r>
        <w:rPr>
          <w:rFonts w:eastAsia="標楷體" w:hint="eastAsia"/>
          <w:b/>
          <w:bCs/>
          <w:sz w:val="40"/>
        </w:rPr>
        <w:t>特色學程結業證明書申請表</w:t>
      </w:r>
    </w:p>
    <w:p w:rsidR="00D43616" w:rsidRDefault="00D43616" w:rsidP="00D43616">
      <w:pPr>
        <w:spacing w:line="440" w:lineRule="exact"/>
        <w:jc w:val="center"/>
        <w:rPr>
          <w:rFonts w:eastAsia="標楷體"/>
          <w:sz w:val="28"/>
        </w:rPr>
      </w:pPr>
      <w:r>
        <w:rPr>
          <w:rFonts w:eastAsia="標楷體" w:hint="eastAsia"/>
          <w:b/>
          <w:bCs/>
          <w:sz w:val="28"/>
        </w:rPr>
        <w:t xml:space="preserve">                               </w:t>
      </w:r>
      <w:r>
        <w:rPr>
          <w:rFonts w:eastAsia="標楷體" w:hint="eastAsia"/>
          <w:b/>
          <w:bCs/>
          <w:sz w:val="28"/>
        </w:rPr>
        <w:t>申請日期</w:t>
      </w:r>
      <w:r>
        <w:rPr>
          <w:rFonts w:eastAsia="標楷體" w:hint="eastAsia"/>
          <w:b/>
          <w:bCs/>
          <w:sz w:val="28"/>
        </w:rPr>
        <w:t xml:space="preserve">     </w:t>
      </w:r>
      <w:r>
        <w:rPr>
          <w:rFonts w:eastAsia="標楷體" w:hint="eastAsia"/>
          <w:b/>
          <w:bCs/>
          <w:sz w:val="28"/>
        </w:rPr>
        <w:t>年</w:t>
      </w:r>
      <w:r>
        <w:rPr>
          <w:rFonts w:eastAsia="標楷體" w:hint="eastAsia"/>
          <w:b/>
          <w:bCs/>
          <w:sz w:val="28"/>
        </w:rPr>
        <w:t xml:space="preserve">    </w:t>
      </w:r>
      <w:r>
        <w:rPr>
          <w:rFonts w:eastAsia="標楷體" w:hint="eastAsia"/>
          <w:b/>
          <w:bCs/>
          <w:sz w:val="28"/>
        </w:rPr>
        <w:t>月</w:t>
      </w:r>
      <w:r>
        <w:rPr>
          <w:rFonts w:eastAsia="標楷體" w:hint="eastAsia"/>
          <w:b/>
          <w:bCs/>
          <w:sz w:val="28"/>
        </w:rPr>
        <w:t xml:space="preserve">    </w:t>
      </w:r>
      <w:r>
        <w:rPr>
          <w:rFonts w:eastAsia="標楷體" w:hint="eastAsia"/>
          <w:b/>
          <w:bCs/>
          <w:sz w:val="28"/>
        </w:rPr>
        <w:t>日</w:t>
      </w:r>
    </w:p>
    <w:tbl>
      <w:tblPr>
        <w:tblW w:w="9923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3"/>
        <w:gridCol w:w="2009"/>
        <w:gridCol w:w="1272"/>
        <w:gridCol w:w="547"/>
        <w:gridCol w:w="247"/>
        <w:gridCol w:w="1454"/>
        <w:gridCol w:w="2551"/>
      </w:tblGrid>
      <w:tr w:rsidR="00D43616" w:rsidTr="00D43616">
        <w:trPr>
          <w:cantSplit/>
        </w:trPr>
        <w:tc>
          <w:tcPr>
            <w:tcW w:w="1843" w:type="dxa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班</w:t>
            </w:r>
            <w:r w:rsidR="005B6977">
              <w:rPr>
                <w:rFonts w:eastAsia="標楷體" w:hint="eastAsia"/>
                <w:b/>
                <w:bCs/>
                <w:sz w:val="28"/>
              </w:rPr>
              <w:t xml:space="preserve">  </w:t>
            </w:r>
            <w:r>
              <w:rPr>
                <w:rFonts w:eastAsia="標楷體" w:hint="eastAsia"/>
                <w:b/>
                <w:bCs/>
                <w:sz w:val="28"/>
              </w:rPr>
              <w:t>級</w:t>
            </w:r>
          </w:p>
        </w:tc>
        <w:tc>
          <w:tcPr>
            <w:tcW w:w="2009" w:type="dxa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066" w:type="dxa"/>
            <w:gridSpan w:val="3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學</w:t>
            </w:r>
            <w:r w:rsidR="005B6977">
              <w:rPr>
                <w:rFonts w:eastAsia="標楷體" w:hint="eastAsia"/>
                <w:b/>
                <w:bCs/>
                <w:sz w:val="28"/>
              </w:rPr>
              <w:t xml:space="preserve">  </w:t>
            </w:r>
            <w:r>
              <w:rPr>
                <w:rFonts w:eastAsia="標楷體" w:hint="eastAsia"/>
                <w:b/>
                <w:bCs/>
                <w:sz w:val="28"/>
              </w:rPr>
              <w:t>號</w:t>
            </w:r>
          </w:p>
        </w:tc>
        <w:tc>
          <w:tcPr>
            <w:tcW w:w="4005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D43616">
        <w:trPr>
          <w:cantSplit/>
        </w:trPr>
        <w:tc>
          <w:tcPr>
            <w:tcW w:w="1843" w:type="dxa"/>
            <w:vMerge w:val="restart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姓</w:t>
            </w:r>
            <w:r w:rsidR="005B6977">
              <w:rPr>
                <w:rFonts w:eastAsia="標楷體" w:hint="eastAsia"/>
                <w:b/>
                <w:bCs/>
                <w:sz w:val="28"/>
              </w:rPr>
              <w:t xml:space="preserve">  </w:t>
            </w:r>
            <w:r>
              <w:rPr>
                <w:rFonts w:eastAsia="標楷體" w:hint="eastAsia"/>
                <w:b/>
                <w:bCs/>
                <w:sz w:val="28"/>
              </w:rPr>
              <w:t>名</w:t>
            </w:r>
          </w:p>
        </w:tc>
        <w:tc>
          <w:tcPr>
            <w:tcW w:w="2009" w:type="dxa"/>
            <w:vMerge w:val="restart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066" w:type="dxa"/>
            <w:gridSpan w:val="3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身分證字號</w:t>
            </w:r>
          </w:p>
        </w:tc>
        <w:tc>
          <w:tcPr>
            <w:tcW w:w="4005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D43616">
        <w:trPr>
          <w:cantSplit/>
        </w:trPr>
        <w:tc>
          <w:tcPr>
            <w:tcW w:w="1843" w:type="dxa"/>
            <w:vMerge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009" w:type="dxa"/>
            <w:vMerge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066" w:type="dxa"/>
            <w:gridSpan w:val="3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出生年月日</w:t>
            </w:r>
          </w:p>
        </w:tc>
        <w:tc>
          <w:tcPr>
            <w:tcW w:w="4005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01374B">
        <w:trPr>
          <w:cantSplit/>
          <w:trHeight w:val="447"/>
        </w:trPr>
        <w:tc>
          <w:tcPr>
            <w:tcW w:w="5124" w:type="dxa"/>
            <w:gridSpan w:val="3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聯絡電話</w:t>
            </w:r>
          </w:p>
        </w:tc>
        <w:tc>
          <w:tcPr>
            <w:tcW w:w="4799" w:type="dxa"/>
            <w:gridSpan w:val="4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870075">
        <w:trPr>
          <w:cantSplit/>
          <w:trHeight w:val="552"/>
        </w:trPr>
        <w:tc>
          <w:tcPr>
            <w:tcW w:w="5124" w:type="dxa"/>
            <w:gridSpan w:val="3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欲申請之學程名稱</w:t>
            </w:r>
          </w:p>
        </w:tc>
        <w:tc>
          <w:tcPr>
            <w:tcW w:w="4799" w:type="dxa"/>
            <w:gridSpan w:val="4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D43616">
        <w:trPr>
          <w:cantSplit/>
        </w:trPr>
        <w:tc>
          <w:tcPr>
            <w:tcW w:w="9923" w:type="dxa"/>
            <w:gridSpan w:val="7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已修畢之學程課程</w:t>
            </w:r>
          </w:p>
        </w:tc>
      </w:tr>
      <w:tr w:rsidR="00D43616" w:rsidTr="001B4C46">
        <w:tc>
          <w:tcPr>
            <w:tcW w:w="3852" w:type="dxa"/>
            <w:gridSpan w:val="2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課程</w:t>
            </w:r>
            <w:r w:rsidR="00870075">
              <w:rPr>
                <w:rFonts w:eastAsia="標楷體" w:hint="eastAsia"/>
                <w:b/>
                <w:bCs/>
                <w:sz w:val="28"/>
              </w:rPr>
              <w:t>名稱</w:t>
            </w:r>
          </w:p>
        </w:tc>
        <w:tc>
          <w:tcPr>
            <w:tcW w:w="1819" w:type="dxa"/>
            <w:gridSpan w:val="2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學分</w:t>
            </w:r>
          </w:p>
        </w:tc>
        <w:tc>
          <w:tcPr>
            <w:tcW w:w="1701" w:type="dxa"/>
            <w:gridSpan w:val="2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成績</w:t>
            </w:r>
          </w:p>
        </w:tc>
        <w:tc>
          <w:tcPr>
            <w:tcW w:w="2551" w:type="dxa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檢核</w:t>
            </w:r>
          </w:p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(</w:t>
            </w:r>
            <w:r>
              <w:rPr>
                <w:rFonts w:eastAsia="標楷體" w:hint="eastAsia"/>
                <w:b/>
                <w:bCs/>
                <w:sz w:val="28"/>
              </w:rPr>
              <w:t>系辦填寫</w:t>
            </w:r>
            <w:r>
              <w:rPr>
                <w:rFonts w:eastAsia="標楷體" w:hint="eastAsia"/>
                <w:b/>
                <w:bCs/>
                <w:sz w:val="28"/>
              </w:rPr>
              <w:t>)</w:t>
            </w:r>
          </w:p>
        </w:tc>
      </w:tr>
      <w:tr w:rsidR="00D43616" w:rsidTr="001B4C46">
        <w:tc>
          <w:tcPr>
            <w:tcW w:w="3852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819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701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1B4C46">
        <w:tc>
          <w:tcPr>
            <w:tcW w:w="3852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819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701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1B4C46">
        <w:tc>
          <w:tcPr>
            <w:tcW w:w="3852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819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701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1B4C46">
        <w:tc>
          <w:tcPr>
            <w:tcW w:w="3852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819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701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1B4C46">
        <w:tc>
          <w:tcPr>
            <w:tcW w:w="3852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819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701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1B4C46">
        <w:tc>
          <w:tcPr>
            <w:tcW w:w="3852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819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701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1B4C46">
        <w:tc>
          <w:tcPr>
            <w:tcW w:w="3852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819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701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1B4C46">
        <w:tc>
          <w:tcPr>
            <w:tcW w:w="3852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819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701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1B4C46">
        <w:tc>
          <w:tcPr>
            <w:tcW w:w="3852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819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701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1B4C46">
        <w:tc>
          <w:tcPr>
            <w:tcW w:w="3852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819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701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1B4C46">
        <w:tc>
          <w:tcPr>
            <w:tcW w:w="3852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819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701" w:type="dxa"/>
            <w:gridSpan w:val="2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A84989" w:rsidTr="001B4C46">
        <w:tc>
          <w:tcPr>
            <w:tcW w:w="3852" w:type="dxa"/>
            <w:gridSpan w:val="2"/>
          </w:tcPr>
          <w:p w:rsidR="00A84989" w:rsidRDefault="00A84989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819" w:type="dxa"/>
            <w:gridSpan w:val="2"/>
          </w:tcPr>
          <w:p w:rsidR="00A84989" w:rsidRDefault="00A84989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1701" w:type="dxa"/>
            <w:gridSpan w:val="2"/>
          </w:tcPr>
          <w:p w:rsidR="00A84989" w:rsidRDefault="00A84989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A84989" w:rsidRDefault="00A84989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1B4C46">
        <w:trPr>
          <w:cantSplit/>
        </w:trPr>
        <w:tc>
          <w:tcPr>
            <w:tcW w:w="5671" w:type="dxa"/>
            <w:gridSpan w:val="4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總計科目</w:t>
            </w:r>
          </w:p>
        </w:tc>
        <w:tc>
          <w:tcPr>
            <w:tcW w:w="4252" w:type="dxa"/>
            <w:gridSpan w:val="3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  <w:tr w:rsidR="00D43616" w:rsidTr="001B4C46">
        <w:trPr>
          <w:cantSplit/>
        </w:trPr>
        <w:tc>
          <w:tcPr>
            <w:tcW w:w="5671" w:type="dxa"/>
            <w:gridSpan w:val="4"/>
            <w:vAlign w:val="center"/>
          </w:tcPr>
          <w:p w:rsidR="00D43616" w:rsidRDefault="00D43616" w:rsidP="00D43616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總計學分</w:t>
            </w:r>
          </w:p>
        </w:tc>
        <w:tc>
          <w:tcPr>
            <w:tcW w:w="4252" w:type="dxa"/>
            <w:gridSpan w:val="3"/>
          </w:tcPr>
          <w:p w:rsidR="00D43616" w:rsidRDefault="00D43616" w:rsidP="00D43616">
            <w:pPr>
              <w:spacing w:line="440" w:lineRule="exact"/>
              <w:rPr>
                <w:rFonts w:eastAsia="標楷體"/>
                <w:b/>
                <w:bCs/>
                <w:sz w:val="28"/>
              </w:rPr>
            </w:pPr>
          </w:p>
        </w:tc>
      </w:tr>
    </w:tbl>
    <w:p w:rsidR="00D43616" w:rsidRPr="00D43616" w:rsidRDefault="00D43616" w:rsidP="00D43616">
      <w:pPr>
        <w:spacing w:line="440" w:lineRule="exact"/>
        <w:rPr>
          <w:rFonts w:eastAsia="標楷體"/>
          <w:b/>
          <w:bCs/>
          <w:sz w:val="28"/>
          <w:bdr w:val="single" w:sz="4" w:space="0" w:color="auto"/>
          <w:shd w:val="pct15" w:color="auto" w:fill="FFFFFF"/>
        </w:rPr>
      </w:pPr>
      <w:r>
        <w:rPr>
          <w:rFonts w:eastAsia="標楷體" w:hint="eastAsia"/>
          <w:b/>
          <w:bCs/>
          <w:sz w:val="28"/>
          <w:bdr w:val="single" w:sz="4" w:space="0" w:color="auto"/>
          <w:shd w:val="pct15" w:color="auto" w:fill="FFFFFF"/>
        </w:rPr>
        <w:t>需附證明文件：成績單正本</w:t>
      </w:r>
    </w:p>
    <w:p w:rsidR="00D43616" w:rsidRDefault="00D43616" w:rsidP="00D43616">
      <w:pPr>
        <w:spacing w:line="440" w:lineRule="exact"/>
        <w:rPr>
          <w:rFonts w:eastAsia="標楷體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□同意</w:t>
      </w:r>
      <w:r>
        <w:rPr>
          <w:rFonts w:eastAsia="標楷體" w:hint="eastAsia"/>
          <w:b/>
          <w:bCs/>
          <w:sz w:val="28"/>
        </w:rPr>
        <w:t xml:space="preserve">      </w:t>
      </w:r>
      <w:r>
        <w:rPr>
          <w:rFonts w:eastAsia="標楷體" w:hint="eastAsia"/>
          <w:b/>
          <w:bCs/>
          <w:sz w:val="28"/>
        </w:rPr>
        <w:t>□不同意</w:t>
      </w:r>
      <w:r>
        <w:rPr>
          <w:rFonts w:eastAsia="標楷體" w:hint="eastAsia"/>
          <w:b/>
          <w:bCs/>
          <w:sz w:val="28"/>
        </w:rPr>
        <w:t xml:space="preserve">     </w:t>
      </w:r>
      <w:r>
        <w:rPr>
          <w:rFonts w:eastAsia="標楷體" w:hint="eastAsia"/>
          <w:b/>
          <w:bCs/>
          <w:sz w:val="28"/>
        </w:rPr>
        <w:t>發給特色學程證書</w:t>
      </w:r>
    </w:p>
    <w:p w:rsidR="00D43616" w:rsidRDefault="00D43616" w:rsidP="00D43616">
      <w:pPr>
        <w:spacing w:line="440" w:lineRule="exact"/>
        <w:rPr>
          <w:rFonts w:eastAsia="標楷體"/>
          <w:b/>
          <w:bCs/>
          <w:sz w:val="28"/>
        </w:rPr>
      </w:pPr>
    </w:p>
    <w:p w:rsidR="00D43616" w:rsidRDefault="00D43616" w:rsidP="00D43616">
      <w:pPr>
        <w:spacing w:line="440" w:lineRule="exact"/>
        <w:rPr>
          <w:rFonts w:eastAsia="標楷體"/>
          <w:b/>
          <w:bCs/>
          <w:sz w:val="28"/>
          <w:u w:val="single"/>
        </w:rPr>
      </w:pPr>
      <w:r>
        <w:rPr>
          <w:rFonts w:eastAsia="標楷體" w:hint="eastAsia"/>
          <w:b/>
          <w:bCs/>
          <w:sz w:val="28"/>
        </w:rPr>
        <w:t>系主任：</w:t>
      </w:r>
      <w:r>
        <w:rPr>
          <w:rFonts w:eastAsia="標楷體" w:hint="eastAsia"/>
          <w:b/>
          <w:bCs/>
          <w:sz w:val="28"/>
          <w:u w:val="single"/>
        </w:rPr>
        <w:t xml:space="preserve">                 </w:t>
      </w:r>
    </w:p>
    <w:p w:rsidR="00DB0608" w:rsidRDefault="00DB0608" w:rsidP="00D43616">
      <w:pPr>
        <w:spacing w:line="440" w:lineRule="exact"/>
        <w:rPr>
          <w:rFonts w:eastAsia="標楷體"/>
          <w:sz w:val="32"/>
        </w:rPr>
        <w:sectPr w:rsidR="00DB0608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F00857" w:rsidRPr="00F00857" w:rsidRDefault="00F00857" w:rsidP="00F00857">
      <w:pPr>
        <w:snapToGrid w:val="0"/>
        <w:jc w:val="center"/>
        <w:rPr>
          <w:rFonts w:ascii="標楷體" w:eastAsia="標楷體" w:hAnsi="標楷體" w:cstheme="minorBidi"/>
          <w:sz w:val="20"/>
          <w:szCs w:val="20"/>
        </w:rPr>
      </w:pPr>
      <w:r w:rsidRPr="00F00857">
        <w:rPr>
          <w:rFonts w:ascii="標楷體" w:eastAsia="標楷體" w:hAnsi="標楷體" w:cstheme="minorBidi" w:hint="eastAsia"/>
          <w:sz w:val="28"/>
          <w:szCs w:val="28"/>
        </w:rPr>
        <w:lastRenderedPageBreak/>
        <w:t>國立高雄科技大學　化學工程與材料工程系　特色學程　自我檢查表</w:t>
      </w:r>
      <w:r w:rsidRPr="00F00857">
        <w:rPr>
          <w:rFonts w:ascii="標楷體" w:eastAsia="標楷體" w:hAnsi="標楷體" w:cstheme="minorBidi" w:hint="eastAsia"/>
          <w:sz w:val="20"/>
          <w:szCs w:val="20"/>
        </w:rPr>
        <w:t>【107學年入學後使用】(版本112.06.14)</w:t>
      </w:r>
    </w:p>
    <w:p w:rsidR="00F00857" w:rsidRPr="00F00857" w:rsidRDefault="00F00857" w:rsidP="00F00857">
      <w:pPr>
        <w:rPr>
          <w:rFonts w:ascii="標楷體" w:eastAsia="標楷體" w:hAnsi="標楷體" w:cstheme="minorBidi" w:hint="eastAsia"/>
          <w:sz w:val="22"/>
          <w:szCs w:val="22"/>
        </w:rPr>
      </w:pPr>
      <w:r w:rsidRPr="00F00857">
        <w:rPr>
          <w:rFonts w:ascii="標楷體" w:eastAsia="標楷體" w:hAnsi="標楷體" w:cstheme="minorBidi" w:hint="eastAsia"/>
          <w:sz w:val="22"/>
          <w:szCs w:val="22"/>
        </w:rPr>
        <w:t xml:space="preserve">                  ※特色學程包括必修與選修科目。必修科目包括：普通化學(</w:t>
      </w:r>
      <w:proofErr w:type="gramStart"/>
      <w:r w:rsidRPr="00F00857">
        <w:rPr>
          <w:rFonts w:ascii="標楷體" w:eastAsia="標楷體" w:hAnsi="標楷體" w:cstheme="minorBidi" w:hint="eastAsia"/>
          <w:sz w:val="22"/>
          <w:szCs w:val="22"/>
        </w:rPr>
        <w:t>一</w:t>
      </w:r>
      <w:proofErr w:type="gramEnd"/>
      <w:r w:rsidRPr="00F00857">
        <w:rPr>
          <w:rFonts w:ascii="標楷體" w:eastAsia="標楷體" w:hAnsi="標楷體" w:cstheme="minorBidi" w:hint="eastAsia"/>
          <w:sz w:val="22"/>
          <w:szCs w:val="22"/>
        </w:rPr>
        <w:t xml:space="preserve">)或普通化學。選修科目列舉於課程表「專業課程選修」中。                           </w:t>
      </w:r>
    </w:p>
    <w:p w:rsidR="00F00857" w:rsidRPr="00F00857" w:rsidRDefault="00F00857" w:rsidP="00F00857">
      <w:pPr>
        <w:rPr>
          <w:rFonts w:ascii="標楷體" w:eastAsia="標楷體" w:hAnsi="標楷體" w:cstheme="minorBidi"/>
          <w:sz w:val="22"/>
          <w:szCs w:val="22"/>
        </w:rPr>
      </w:pPr>
      <w:r w:rsidRPr="00F00857">
        <w:rPr>
          <w:rFonts w:ascii="標楷體" w:eastAsia="標楷體" w:hAnsi="標楷體" w:cstheme="minorBidi" w:hint="eastAsia"/>
          <w:sz w:val="22"/>
          <w:szCs w:val="22"/>
        </w:rPr>
        <w:t xml:space="preserve">                  ※凡本校大學部學生修畢任一學程，成績及格者經本系審查通過後，由本系發給該學程結業證明書。     </w:t>
      </w:r>
    </w:p>
    <w:p w:rsidR="00F00857" w:rsidRPr="00F00857" w:rsidRDefault="00F00857" w:rsidP="00F00857">
      <w:pPr>
        <w:spacing w:beforeLines="40" w:before="144" w:afterLines="30" w:after="108" w:line="400" w:lineRule="exact"/>
        <w:rPr>
          <w:rFonts w:ascii="標楷體" w:eastAsia="標楷體" w:hAnsi="標楷體" w:cstheme="minorBidi"/>
          <w:b/>
          <w:szCs w:val="22"/>
        </w:rPr>
      </w:pPr>
      <w:r w:rsidRPr="00F00857">
        <w:rPr>
          <w:rFonts w:ascii="標楷體" w:eastAsia="標楷體" w:hAnsi="標楷體" w:cstheme="minorBidi" w:hint="eastAsia"/>
          <w:b/>
          <w:szCs w:val="22"/>
        </w:rPr>
        <w:t>班級：               學號：                姓名：</w:t>
      </w:r>
    </w:p>
    <w:p w:rsidR="00F00857" w:rsidRPr="00F00857" w:rsidRDefault="00F00857" w:rsidP="00F00857">
      <w:pPr>
        <w:spacing w:line="400" w:lineRule="exact"/>
        <w:rPr>
          <w:rFonts w:asciiTheme="minorHAnsi" w:eastAsiaTheme="minorEastAsia" w:hAnsiTheme="minorHAnsi" w:cstheme="minorBidi"/>
          <w:szCs w:val="22"/>
        </w:rPr>
      </w:pPr>
      <w:r w:rsidRPr="00F00857">
        <w:rPr>
          <w:rFonts w:asciiTheme="minorHAnsi" w:eastAsiaTheme="minorEastAsia" w:hAnsiTheme="minorHAnsi" w:cstheme="minorBidi" w:hint="eastAsia"/>
          <w:szCs w:val="22"/>
        </w:rPr>
        <w:t>本表係提供系辦公室審查同學的畢業資格，請同學填寫完整後</w:t>
      </w:r>
      <w:r w:rsidRPr="00F00857">
        <w:rPr>
          <w:rFonts w:asciiTheme="minorHAnsi" w:eastAsiaTheme="minorEastAsia" w:hAnsiTheme="minorHAnsi" w:cstheme="minorBidi" w:hint="eastAsia"/>
          <w:b/>
          <w:szCs w:val="22"/>
          <w:u w:val="single"/>
        </w:rPr>
        <w:t>務必</w:t>
      </w:r>
      <w:proofErr w:type="gramStart"/>
      <w:r w:rsidRPr="00F00857">
        <w:rPr>
          <w:rFonts w:asciiTheme="minorHAnsi" w:eastAsiaTheme="minorEastAsia" w:hAnsiTheme="minorHAnsi" w:cstheme="minorBidi" w:hint="eastAsia"/>
          <w:b/>
          <w:szCs w:val="22"/>
          <w:u w:val="single"/>
        </w:rPr>
        <w:t>繳回系辦公室</w:t>
      </w:r>
      <w:proofErr w:type="gramEnd"/>
      <w:r w:rsidRPr="00F00857">
        <w:rPr>
          <w:rFonts w:asciiTheme="minorHAnsi" w:eastAsiaTheme="minorEastAsia" w:hAnsiTheme="minorHAnsi" w:cstheme="minorBidi" w:hint="eastAsia"/>
          <w:szCs w:val="22"/>
        </w:rPr>
        <w:t>。</w:t>
      </w:r>
    </w:p>
    <w:p w:rsidR="00F00857" w:rsidRPr="00F00857" w:rsidRDefault="00F00857" w:rsidP="00F00857">
      <w:pPr>
        <w:spacing w:line="400" w:lineRule="exact"/>
        <w:rPr>
          <w:rFonts w:asciiTheme="minorHAnsi" w:eastAsiaTheme="minorEastAsia" w:hAnsiTheme="minorHAnsi" w:cstheme="minorBidi"/>
          <w:szCs w:val="22"/>
        </w:rPr>
      </w:pPr>
      <w:r w:rsidRPr="00F00857">
        <w:rPr>
          <w:rFonts w:asciiTheme="minorHAnsi" w:eastAsiaTheme="minorEastAsia" w:hAnsiTheme="minorHAnsi" w:cstheme="minorBidi" w:hint="eastAsia"/>
          <w:szCs w:val="22"/>
        </w:rPr>
        <w:t>請同學針對學程修讀情形，進行自我檢查，並將已修畢的科目在</w:t>
      </w:r>
      <w:r w:rsidRPr="00F00857">
        <w:rPr>
          <w:rFonts w:asciiTheme="minorHAnsi" w:eastAsiaTheme="minorEastAsia" w:hAnsiTheme="minorHAnsi" w:cstheme="minorBidi" w:hint="eastAsia"/>
          <w:szCs w:val="22"/>
        </w:rPr>
        <w:t xml:space="preserve">  </w:t>
      </w:r>
      <w:r w:rsidRPr="00F00857">
        <w:rPr>
          <w:rFonts w:asciiTheme="minorEastAsia" w:eastAsiaTheme="minorEastAsia" w:hAnsiTheme="minorEastAsia" w:cstheme="minorBidi" w:hint="eastAsia"/>
          <w:szCs w:val="22"/>
        </w:rPr>
        <w:t>□</w:t>
      </w:r>
      <w:r w:rsidRPr="00F00857">
        <w:rPr>
          <w:rFonts w:asciiTheme="minorHAnsi" w:eastAsiaTheme="minorEastAsia" w:hAnsiTheme="minorHAnsi" w:cstheme="minorBidi" w:hint="eastAsia"/>
          <w:szCs w:val="22"/>
        </w:rPr>
        <w:t>打勾</w:t>
      </w:r>
      <w:r w:rsidRPr="00F00857">
        <w:rPr>
          <w:rFonts w:asciiTheme="minorHAnsi" w:eastAsiaTheme="minorEastAsia" w:hAnsiTheme="minorHAnsi" w:cstheme="minorBidi" w:hint="eastAsia"/>
          <w:szCs w:val="22"/>
        </w:rPr>
        <w:t xml:space="preserve"> </w:t>
      </w:r>
      <w:r w:rsidRPr="00F00857">
        <w:rPr>
          <w:rFonts w:asciiTheme="minorHAnsi" w:eastAsiaTheme="minorEastAsia" w:hAnsiTheme="minorHAnsi" w:cstheme="minorBidi" w:hint="eastAsia"/>
          <w:szCs w:val="22"/>
        </w:rPr>
        <w:t>並填入該科目成績。</w:t>
      </w:r>
      <w:r w:rsidRPr="00F00857">
        <w:rPr>
          <w:rFonts w:asciiTheme="minorHAnsi" w:eastAsiaTheme="minorEastAsia" w:hAnsiTheme="minorHAnsi" w:cstheme="minorBidi" w:hint="eastAsia"/>
          <w:color w:val="FF0000"/>
          <w:sz w:val="20"/>
          <w:szCs w:val="20"/>
        </w:rPr>
        <w:t>務必確保能順利完成任一學程，順利畢業。</w:t>
      </w:r>
    </w:p>
    <w:tbl>
      <w:tblPr>
        <w:tblStyle w:val="a5"/>
        <w:tblW w:w="1550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26"/>
        <w:gridCol w:w="360"/>
        <w:gridCol w:w="2327"/>
        <w:gridCol w:w="645"/>
        <w:gridCol w:w="382"/>
        <w:gridCol w:w="2594"/>
        <w:gridCol w:w="649"/>
        <w:gridCol w:w="358"/>
        <w:gridCol w:w="2286"/>
        <w:gridCol w:w="715"/>
        <w:gridCol w:w="376"/>
        <w:gridCol w:w="2564"/>
        <w:gridCol w:w="726"/>
      </w:tblGrid>
      <w:tr w:rsidR="00F00857" w:rsidRPr="00F00857" w:rsidTr="006243A7">
        <w:trPr>
          <w:trHeight w:val="737"/>
        </w:trPr>
        <w:tc>
          <w:tcPr>
            <w:tcW w:w="1526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學程名稱</w:t>
            </w:r>
          </w:p>
        </w:tc>
        <w:tc>
          <w:tcPr>
            <w:tcW w:w="333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b/>
              </w:rPr>
            </w:pPr>
            <w:r w:rsidRPr="00F00857">
              <w:rPr>
                <w:rFonts w:asciiTheme="minorHAnsi" w:eastAsiaTheme="minorEastAsia" w:hAnsiTheme="minorHAnsi" w:cstheme="minorBidi" w:hint="eastAsia"/>
                <w:b/>
              </w:rPr>
              <w:t>高分子材料學程</w:t>
            </w:r>
          </w:p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(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任四科成績及格即可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</w:t>
            </w:r>
          </w:p>
        </w:tc>
        <w:tc>
          <w:tcPr>
            <w:tcW w:w="3625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b/>
              </w:rPr>
            </w:pPr>
            <w:r w:rsidRPr="00F00857">
              <w:rPr>
                <w:rFonts w:asciiTheme="minorHAnsi" w:eastAsiaTheme="minorEastAsia" w:hAnsiTheme="minorHAnsi" w:cstheme="minorBidi" w:hint="eastAsia"/>
                <w:b/>
              </w:rPr>
              <w:t>光電材料與太陽能電池學程</w:t>
            </w:r>
          </w:p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(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任五科成績及格即可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</w:t>
            </w:r>
          </w:p>
        </w:tc>
        <w:tc>
          <w:tcPr>
            <w:tcW w:w="3359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b/>
              </w:rPr>
            </w:pPr>
            <w:r w:rsidRPr="00F00857">
              <w:rPr>
                <w:rFonts w:asciiTheme="minorHAnsi" w:eastAsiaTheme="minorEastAsia" w:hAnsiTheme="minorHAnsi" w:cstheme="minorBidi" w:hint="eastAsia"/>
                <w:b/>
              </w:rPr>
              <w:t>無機材料科技學程</w:t>
            </w:r>
          </w:p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(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任五科成績及格即可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</w:t>
            </w:r>
          </w:p>
        </w:tc>
        <w:tc>
          <w:tcPr>
            <w:tcW w:w="3666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b/>
              </w:rPr>
            </w:pPr>
            <w:r w:rsidRPr="00F00857">
              <w:rPr>
                <w:rFonts w:asciiTheme="minorHAnsi" w:eastAsiaTheme="minorEastAsia" w:hAnsiTheme="minorHAnsi" w:cstheme="minorBidi" w:hint="eastAsia"/>
                <w:b/>
              </w:rPr>
              <w:t>綠色科技與燃料電池學程</w:t>
            </w:r>
          </w:p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(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任五科成績及格即可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</w:t>
            </w:r>
          </w:p>
        </w:tc>
      </w:tr>
      <w:tr w:rsidR="00F00857" w:rsidRPr="00F00857" w:rsidTr="006243A7">
        <w:tc>
          <w:tcPr>
            <w:tcW w:w="1526" w:type="dxa"/>
            <w:vMerge w:val="restart"/>
            <w:tcBorders>
              <w:right w:val="single" w:sz="12" w:space="0" w:color="auto"/>
            </w:tcBorders>
          </w:tcPr>
          <w:p w:rsidR="00F00857" w:rsidRPr="00F00857" w:rsidRDefault="00F00857" w:rsidP="00F00857">
            <w:pPr>
              <w:spacing w:beforeLines="100" w:before="360"/>
              <w:jc w:val="center"/>
              <w:rPr>
                <w:rFonts w:asciiTheme="minorEastAsia" w:eastAsiaTheme="minorEastAsia" w:hAnsiTheme="minorEastAsia" w:cstheme="minorBidi"/>
              </w:rPr>
            </w:pPr>
            <w:r w:rsidRPr="00F00857">
              <w:rPr>
                <w:rFonts w:asciiTheme="minorEastAsia" w:eastAsiaTheme="minorEastAsia" w:hAnsiTheme="minorEastAsia" w:cstheme="minorBidi" w:hint="eastAsia"/>
              </w:rPr>
              <w:t>學程可選修</w:t>
            </w:r>
          </w:p>
          <w:p w:rsidR="00F00857" w:rsidRPr="00F00857" w:rsidRDefault="00F00857" w:rsidP="00F00857">
            <w:pPr>
              <w:jc w:val="center"/>
              <w:rPr>
                <w:rFonts w:asciiTheme="minorEastAsia" w:eastAsiaTheme="minorEastAsia" w:hAnsiTheme="minorEastAsia" w:cstheme="minorBidi"/>
              </w:rPr>
            </w:pPr>
            <w:r w:rsidRPr="00F00857">
              <w:rPr>
                <w:rFonts w:asciiTheme="minorEastAsia" w:eastAsiaTheme="minorEastAsia" w:hAnsiTheme="minorEastAsia" w:cstheme="minorBidi" w:hint="eastAsia"/>
              </w:rPr>
              <w:t>科目</w:t>
            </w:r>
          </w:p>
          <w:p w:rsidR="00F00857" w:rsidRPr="00F00857" w:rsidRDefault="00F00857" w:rsidP="00F00857">
            <w:pPr>
              <w:jc w:val="center"/>
              <w:rPr>
                <w:rFonts w:asciiTheme="minorEastAsia" w:eastAsiaTheme="minorEastAsia" w:hAnsiTheme="minorEastAsia" w:cstheme="minorBidi"/>
              </w:rPr>
            </w:pPr>
          </w:p>
          <w:p w:rsidR="00F00857" w:rsidRPr="00F00857" w:rsidRDefault="00F00857" w:rsidP="00F00857">
            <w:pPr>
              <w:jc w:val="center"/>
              <w:rPr>
                <w:rFonts w:asciiTheme="minorEastAsia" w:eastAsiaTheme="minorEastAsia" w:hAnsiTheme="minorEastAsia" w:cstheme="minorBidi"/>
              </w:rPr>
            </w:pPr>
          </w:p>
          <w:p w:rsidR="00F00857" w:rsidRPr="00F00857" w:rsidRDefault="00F00857" w:rsidP="00F00857">
            <w:pPr>
              <w:numPr>
                <w:ilvl w:val="0"/>
                <w:numId w:val="2"/>
              </w:numPr>
              <w:ind w:left="186" w:rightChars="-20" w:right="-48" w:hanging="256"/>
              <w:jc w:val="center"/>
              <w:rPr>
                <w:rFonts w:asciiTheme="minorEastAsia" w:eastAsiaTheme="minorEastAsia" w:hAnsiTheme="minorEastAsia" w:cstheme="minorBidi"/>
                <w:b/>
                <w:color w:val="0000FF"/>
                <w:sz w:val="22"/>
                <w:szCs w:val="22"/>
              </w:rPr>
            </w:pPr>
            <w:r w:rsidRPr="00F00857">
              <w:rPr>
                <w:rFonts w:asciiTheme="minorHAnsi" w:eastAsiaTheme="minorEastAsia" w:hAnsiTheme="minorHAnsi" w:cstheme="minorBidi" w:hint="eastAsia"/>
                <w:b/>
                <w:color w:val="0000FF"/>
                <w:sz w:val="22"/>
                <w:szCs w:val="22"/>
              </w:rPr>
              <w:t>成績未滿</w:t>
            </w:r>
            <w:r w:rsidRPr="00F00857">
              <w:rPr>
                <w:rFonts w:asciiTheme="minorHAnsi" w:eastAsiaTheme="minorEastAsia" w:hAnsiTheme="minorHAnsi" w:cstheme="minorBidi" w:hint="eastAsia"/>
                <w:b/>
                <w:color w:val="0000FF"/>
                <w:sz w:val="22"/>
                <w:szCs w:val="22"/>
              </w:rPr>
              <w:t>60</w:t>
            </w:r>
            <w:r w:rsidRPr="00F00857">
              <w:rPr>
                <w:rFonts w:asciiTheme="minorHAnsi" w:eastAsiaTheme="minorEastAsia" w:hAnsiTheme="minorHAnsi" w:cstheme="minorBidi" w:hint="eastAsia"/>
                <w:b/>
                <w:color w:val="0000FF"/>
                <w:sz w:val="22"/>
                <w:szCs w:val="22"/>
              </w:rPr>
              <w:t>分不予認列</w:t>
            </w:r>
          </w:p>
          <w:p w:rsidR="00F00857" w:rsidRPr="00F00857" w:rsidRDefault="00F00857" w:rsidP="00F00857">
            <w:pPr>
              <w:ind w:leftChars="-29" w:left="-70" w:rightChars="-20" w:right="-48"/>
              <w:jc w:val="center"/>
              <w:rPr>
                <w:rFonts w:asciiTheme="minorEastAsia" w:eastAsiaTheme="minorEastAsia" w:hAnsiTheme="minorEastAsia" w:cstheme="minorBidi"/>
                <w:sz w:val="22"/>
                <w:szCs w:val="22"/>
              </w:rPr>
            </w:pPr>
          </w:p>
          <w:p w:rsidR="00F00857" w:rsidRPr="00F00857" w:rsidRDefault="00F00857" w:rsidP="00F00857">
            <w:pPr>
              <w:numPr>
                <w:ilvl w:val="0"/>
                <w:numId w:val="2"/>
              </w:numPr>
              <w:ind w:left="176" w:rightChars="-20" w:right="-48" w:hanging="246"/>
              <w:rPr>
                <w:rFonts w:asciiTheme="minorHAnsi" w:eastAsiaTheme="minorEastAsia" w:hAnsiTheme="minorHAnsi" w:cstheme="minorBidi"/>
                <w:b/>
                <w:sz w:val="20"/>
                <w:szCs w:val="20"/>
              </w:rPr>
            </w:pPr>
            <w:r w:rsidRPr="00F00857">
              <w:rPr>
                <w:rFonts w:asciiTheme="minorEastAsia" w:eastAsiaTheme="minorEastAsia" w:hAnsiTheme="minorEastAsia" w:cstheme="minorBidi" w:hint="eastAsia"/>
                <w:b/>
                <w:color w:val="0000FF"/>
                <w:sz w:val="22"/>
                <w:szCs w:val="22"/>
              </w:rPr>
              <w:t>完成多個學程，請填在同一張表格</w:t>
            </w:r>
          </w:p>
        </w:tc>
        <w:tc>
          <w:tcPr>
            <w:tcW w:w="2687" w:type="dxa"/>
            <w:gridSpan w:val="2"/>
            <w:tcBorders>
              <w:lef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="-57"/>
              <w:jc w:val="center"/>
              <w:rPr>
                <w:rFonts w:asciiTheme="minorHAnsi" w:eastAsiaTheme="minorEastAsia" w:hAnsiTheme="minorHAnsi" w:cstheme="minorBidi"/>
                <w:u w:val="single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科目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-50" w:left="-120" w:rightChars="-44" w:right="-106"/>
              <w:jc w:val="center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成績</w:t>
            </w:r>
          </w:p>
        </w:tc>
        <w:tc>
          <w:tcPr>
            <w:tcW w:w="2976" w:type="dxa"/>
            <w:gridSpan w:val="2"/>
            <w:tcBorders>
              <w:lef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="-57"/>
              <w:jc w:val="center"/>
              <w:rPr>
                <w:rFonts w:asciiTheme="minorHAnsi" w:eastAsiaTheme="minorEastAsia" w:hAnsiTheme="minorHAnsi" w:cstheme="minorBidi"/>
                <w:u w:val="single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科目</w:t>
            </w:r>
          </w:p>
        </w:tc>
        <w:tc>
          <w:tcPr>
            <w:tcW w:w="649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-50" w:left="-120" w:rightChars="-44" w:right="-106"/>
              <w:jc w:val="center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成績</w:t>
            </w:r>
          </w:p>
        </w:tc>
        <w:tc>
          <w:tcPr>
            <w:tcW w:w="2644" w:type="dxa"/>
            <w:gridSpan w:val="2"/>
            <w:tcBorders>
              <w:lef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="-57"/>
              <w:jc w:val="center"/>
              <w:rPr>
                <w:rFonts w:asciiTheme="minorHAnsi" w:eastAsiaTheme="minorEastAsia" w:hAnsiTheme="minorHAnsi" w:cstheme="minorBidi"/>
                <w:u w:val="single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科目</w:t>
            </w:r>
          </w:p>
        </w:tc>
        <w:tc>
          <w:tcPr>
            <w:tcW w:w="71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-50" w:left="-120" w:rightChars="-44" w:right="-106"/>
              <w:jc w:val="center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成績</w:t>
            </w:r>
          </w:p>
        </w:tc>
        <w:tc>
          <w:tcPr>
            <w:tcW w:w="2940" w:type="dxa"/>
            <w:gridSpan w:val="2"/>
            <w:tcBorders>
              <w:lef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="-57"/>
              <w:jc w:val="center"/>
              <w:rPr>
                <w:rFonts w:asciiTheme="minorHAnsi" w:eastAsiaTheme="minorEastAsia" w:hAnsiTheme="minorHAnsi" w:cstheme="minorBidi"/>
                <w:u w:val="single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科目</w:t>
            </w:r>
          </w:p>
        </w:tc>
        <w:tc>
          <w:tcPr>
            <w:tcW w:w="726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-50" w:left="-120" w:rightChars="-44" w:right="-106"/>
              <w:jc w:val="center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成績</w:t>
            </w:r>
          </w:p>
        </w:tc>
      </w:tr>
      <w:tr w:rsidR="00F00857" w:rsidRPr="00F00857" w:rsidTr="006243A7">
        <w:trPr>
          <w:trHeight w:val="510"/>
        </w:trPr>
        <w:tc>
          <w:tcPr>
            <w:tcW w:w="1526" w:type="dxa"/>
            <w:vMerge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tabs>
                <w:tab w:val="left" w:pos="57"/>
              </w:tabs>
              <w:snapToGrid w:val="0"/>
              <w:ind w:left="254" w:hanging="254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27" w:type="dxa"/>
            <w:tcBorders>
              <w:top w:val="dashed" w:sz="4" w:space="0" w:color="FFFFFF" w:themeColor="background1"/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高分子物性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2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9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光電工程概論</w:t>
            </w:r>
          </w:p>
        </w:tc>
        <w:tc>
          <w:tcPr>
            <w:tcW w:w="649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58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286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電化學</w:t>
            </w:r>
          </w:p>
        </w:tc>
        <w:tc>
          <w:tcPr>
            <w:tcW w:w="71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76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6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電化學</w:t>
            </w:r>
          </w:p>
        </w:tc>
        <w:tc>
          <w:tcPr>
            <w:tcW w:w="726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00857" w:rsidRPr="00F00857" w:rsidTr="006243A7">
        <w:trPr>
          <w:trHeight w:val="510"/>
        </w:trPr>
        <w:tc>
          <w:tcPr>
            <w:tcW w:w="1526" w:type="dxa"/>
            <w:vMerge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tabs>
                <w:tab w:val="left" w:pos="57"/>
              </w:tabs>
              <w:snapToGrid w:val="0"/>
              <w:ind w:left="254" w:hanging="254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327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高分子加工與應用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2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9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光電材料</w:t>
            </w:r>
          </w:p>
        </w:tc>
        <w:tc>
          <w:tcPr>
            <w:tcW w:w="649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58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286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半導體材料</w:t>
            </w:r>
          </w:p>
        </w:tc>
        <w:tc>
          <w:tcPr>
            <w:tcW w:w="71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76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6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分析化學</w:t>
            </w:r>
          </w:p>
        </w:tc>
        <w:tc>
          <w:tcPr>
            <w:tcW w:w="726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00857" w:rsidRPr="00F00857" w:rsidTr="006243A7">
        <w:trPr>
          <w:trHeight w:val="455"/>
        </w:trPr>
        <w:tc>
          <w:tcPr>
            <w:tcW w:w="1526" w:type="dxa"/>
            <w:vMerge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tabs>
                <w:tab w:val="left" w:pos="57"/>
              </w:tabs>
              <w:snapToGrid w:val="0"/>
              <w:ind w:left="254" w:hanging="254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327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高分子奈米材料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2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9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太陽能電池</w:t>
            </w:r>
          </w:p>
        </w:tc>
        <w:tc>
          <w:tcPr>
            <w:tcW w:w="649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58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286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材料表面處理</w:t>
            </w:r>
          </w:p>
        </w:tc>
        <w:tc>
          <w:tcPr>
            <w:tcW w:w="71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76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6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生物化學</w:t>
            </w:r>
          </w:p>
        </w:tc>
        <w:tc>
          <w:tcPr>
            <w:tcW w:w="726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00857" w:rsidRPr="00F00857" w:rsidTr="006243A7">
        <w:trPr>
          <w:trHeight w:val="510"/>
        </w:trPr>
        <w:tc>
          <w:tcPr>
            <w:tcW w:w="1526" w:type="dxa"/>
            <w:vMerge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tabs>
                <w:tab w:val="left" w:pos="57"/>
              </w:tabs>
              <w:snapToGrid w:val="0"/>
              <w:ind w:left="254" w:hanging="254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327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光電高分子材料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2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9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薄膜材料與鍍膜技術</w:t>
            </w:r>
          </w:p>
        </w:tc>
        <w:tc>
          <w:tcPr>
            <w:tcW w:w="649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58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286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薄膜材料與鍍膜技術</w:t>
            </w:r>
          </w:p>
        </w:tc>
        <w:tc>
          <w:tcPr>
            <w:tcW w:w="71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76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6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燃料電池</w:t>
            </w:r>
          </w:p>
        </w:tc>
        <w:tc>
          <w:tcPr>
            <w:tcW w:w="726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00857" w:rsidRPr="00F00857" w:rsidTr="006243A7">
        <w:trPr>
          <w:trHeight w:val="510"/>
        </w:trPr>
        <w:tc>
          <w:tcPr>
            <w:tcW w:w="1526" w:type="dxa"/>
            <w:vMerge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tabs>
                <w:tab w:val="left" w:pos="57"/>
              </w:tabs>
              <w:snapToGrid w:val="0"/>
              <w:ind w:left="254" w:hanging="254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327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學期校外實習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(</w:t>
            </w:r>
            <w:proofErr w:type="gramStart"/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一</w:t>
            </w:r>
            <w:proofErr w:type="gramEnd"/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)(9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學分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2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9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無機化學</w:t>
            </w:r>
          </w:p>
        </w:tc>
        <w:tc>
          <w:tcPr>
            <w:tcW w:w="649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58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286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無機化學</w:t>
            </w:r>
          </w:p>
        </w:tc>
        <w:tc>
          <w:tcPr>
            <w:tcW w:w="71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76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6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環境工程概論</w:t>
            </w:r>
          </w:p>
        </w:tc>
        <w:tc>
          <w:tcPr>
            <w:tcW w:w="726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00857" w:rsidRPr="00F00857" w:rsidTr="006243A7">
        <w:trPr>
          <w:trHeight w:val="510"/>
        </w:trPr>
        <w:tc>
          <w:tcPr>
            <w:tcW w:w="1526" w:type="dxa"/>
            <w:vMerge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tabs>
                <w:tab w:val="left" w:pos="57"/>
              </w:tabs>
              <w:snapToGrid w:val="0"/>
              <w:ind w:left="254" w:hanging="254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327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學期校外實習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(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二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)(9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學分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</w:t>
            </w: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2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9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學期校外實習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(</w:t>
            </w:r>
            <w:proofErr w:type="gramStart"/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一</w:t>
            </w:r>
            <w:proofErr w:type="gramEnd"/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)(9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學分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</w:t>
            </w:r>
          </w:p>
        </w:tc>
        <w:tc>
          <w:tcPr>
            <w:tcW w:w="649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58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286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學期校外實習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(</w:t>
            </w:r>
            <w:proofErr w:type="gramStart"/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一</w:t>
            </w:r>
            <w:proofErr w:type="gramEnd"/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)(9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學分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</w:t>
            </w:r>
          </w:p>
        </w:tc>
        <w:tc>
          <w:tcPr>
            <w:tcW w:w="71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76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6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綠色能源科技概論</w:t>
            </w:r>
          </w:p>
        </w:tc>
        <w:tc>
          <w:tcPr>
            <w:tcW w:w="726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00857" w:rsidRPr="00F00857" w:rsidTr="006243A7">
        <w:trPr>
          <w:trHeight w:val="510"/>
        </w:trPr>
        <w:tc>
          <w:tcPr>
            <w:tcW w:w="1526" w:type="dxa"/>
            <w:vMerge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27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2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59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學期校外實習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(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二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)(9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學分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</w:t>
            </w:r>
          </w:p>
        </w:tc>
        <w:tc>
          <w:tcPr>
            <w:tcW w:w="649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58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286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學期校外實習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(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二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)(9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學分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</w:t>
            </w:r>
          </w:p>
        </w:tc>
        <w:tc>
          <w:tcPr>
            <w:tcW w:w="71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76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6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</w:rPr>
              <w:t>界面科學</w:t>
            </w:r>
          </w:p>
        </w:tc>
        <w:tc>
          <w:tcPr>
            <w:tcW w:w="726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00857" w:rsidRPr="00F00857" w:rsidTr="006243A7">
        <w:trPr>
          <w:trHeight w:val="510"/>
        </w:trPr>
        <w:tc>
          <w:tcPr>
            <w:tcW w:w="1526" w:type="dxa"/>
            <w:vMerge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27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2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59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9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58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286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1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76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256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ind w:leftChars="-45" w:left="-108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學期校外實習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(</w:t>
            </w:r>
            <w:proofErr w:type="gramStart"/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一</w:t>
            </w:r>
            <w:proofErr w:type="gramEnd"/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 (9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學分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</w:t>
            </w:r>
          </w:p>
        </w:tc>
        <w:tc>
          <w:tcPr>
            <w:tcW w:w="726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00857" w:rsidRPr="00F00857" w:rsidTr="006243A7">
        <w:trPr>
          <w:trHeight w:val="510"/>
        </w:trPr>
        <w:tc>
          <w:tcPr>
            <w:tcW w:w="1526" w:type="dxa"/>
            <w:vMerge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27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2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59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9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58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286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15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76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numPr>
                <w:ilvl w:val="0"/>
                <w:numId w:val="1"/>
              </w:numPr>
              <w:snapToGrid w:val="0"/>
              <w:ind w:left="254" w:hanging="254"/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564" w:type="dxa"/>
            <w:tcBorders>
              <w:lef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rPr>
                <w:rFonts w:asciiTheme="minorHAnsi" w:eastAsiaTheme="minorEastAsia" w:hAnsiTheme="minorHAnsi" w:cstheme="minorBidi"/>
              </w:rPr>
            </w:pP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學期校外實習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(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二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 (9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學分</w:t>
            </w:r>
            <w:r w:rsidRPr="00F00857">
              <w:rPr>
                <w:rFonts w:asciiTheme="minorHAnsi" w:eastAsiaTheme="minorEastAsia" w:hAnsiTheme="minorHAnsi" w:cstheme="minorBidi" w:hint="eastAsia"/>
                <w:sz w:val="20"/>
                <w:szCs w:val="20"/>
              </w:rPr>
              <w:t>)</w:t>
            </w:r>
          </w:p>
        </w:tc>
        <w:tc>
          <w:tcPr>
            <w:tcW w:w="726" w:type="dxa"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F00857" w:rsidRPr="00F00857" w:rsidTr="006243A7">
        <w:trPr>
          <w:trHeight w:val="510"/>
        </w:trPr>
        <w:tc>
          <w:tcPr>
            <w:tcW w:w="1526" w:type="dxa"/>
            <w:vMerge/>
            <w:tcBorders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360" w:type="dxa"/>
            <w:tcBorders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327" w:type="dxa"/>
            <w:tcBorders>
              <w:left w:val="single" w:sz="4" w:space="0" w:color="FFFFFF" w:themeColor="background1"/>
              <w:bottom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2" w:type="dxa"/>
            <w:tcBorders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594" w:type="dxa"/>
            <w:tcBorders>
              <w:left w:val="single" w:sz="4" w:space="0" w:color="FFFFFF" w:themeColor="background1"/>
              <w:bottom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6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58" w:type="dxa"/>
            <w:tcBorders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286" w:type="dxa"/>
            <w:tcBorders>
              <w:left w:val="single" w:sz="4" w:space="0" w:color="FFFFFF" w:themeColor="background1"/>
              <w:bottom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1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76" w:type="dxa"/>
            <w:tcBorders>
              <w:left w:val="single" w:sz="12" w:space="0" w:color="auto"/>
              <w:bottom w:val="single" w:sz="12" w:space="0" w:color="auto"/>
              <w:right w:val="single" w:sz="4" w:space="0" w:color="FFFFFF" w:themeColor="background1"/>
            </w:tcBorders>
            <w:vAlign w:val="center"/>
          </w:tcPr>
          <w:p w:rsidR="00F00857" w:rsidRPr="00F00857" w:rsidRDefault="00F00857" w:rsidP="00F00857">
            <w:pPr>
              <w:snapToGrid w:val="0"/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564" w:type="dxa"/>
            <w:tcBorders>
              <w:left w:val="single" w:sz="4" w:space="0" w:color="FFFFFF" w:themeColor="background1"/>
              <w:bottom w:val="single" w:sz="12" w:space="0" w:color="auto"/>
            </w:tcBorders>
            <w:vAlign w:val="center"/>
          </w:tcPr>
          <w:p w:rsidR="00F00857" w:rsidRPr="00F00857" w:rsidRDefault="00F00857" w:rsidP="00F00857">
            <w:pPr>
              <w:snapToGrid w:val="0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72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00857" w:rsidRPr="00F00857" w:rsidRDefault="00F00857" w:rsidP="00F00857">
            <w:pPr>
              <w:ind w:leftChars="200" w:left="48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F00857" w:rsidRPr="00F00857" w:rsidRDefault="00F00857" w:rsidP="00F00857">
      <w:pPr>
        <w:snapToGrid w:val="0"/>
        <w:spacing w:line="160" w:lineRule="exact"/>
        <w:jc w:val="both"/>
        <w:rPr>
          <w:rFonts w:asciiTheme="minorEastAsia" w:eastAsiaTheme="minorEastAsia" w:hAnsiTheme="minorEastAsia" w:cstheme="minorBidi"/>
          <w:noProof/>
          <w:szCs w:val="22"/>
        </w:rPr>
      </w:pPr>
    </w:p>
    <w:tbl>
      <w:tblPr>
        <w:tblStyle w:val="a5"/>
        <w:tblW w:w="1530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0"/>
        <w:gridCol w:w="4709"/>
        <w:gridCol w:w="9780"/>
      </w:tblGrid>
      <w:tr w:rsidR="00F00857" w:rsidRPr="00F00857" w:rsidTr="006243A7">
        <w:trPr>
          <w:trHeight w:val="510"/>
        </w:trPr>
        <w:tc>
          <w:tcPr>
            <w:tcW w:w="820" w:type="dxa"/>
            <w:vMerge w:val="restart"/>
            <w:shd w:val="clear" w:color="auto" w:fill="auto"/>
            <w:vAlign w:val="center"/>
          </w:tcPr>
          <w:p w:rsidR="00F00857" w:rsidRPr="00F00857" w:rsidRDefault="00F00857" w:rsidP="00F00857">
            <w:pPr>
              <w:widowControl/>
              <w:snapToGrid w:val="0"/>
              <w:jc w:val="center"/>
              <w:rPr>
                <w:rFonts w:ascii="新細明體" w:hAnsi="新細明體" w:cs="新細明體"/>
                <w:kern w:val="0"/>
              </w:rPr>
            </w:pPr>
            <w:r w:rsidRPr="00F00857">
              <w:rPr>
                <w:rFonts w:ascii="微軟正黑體" w:eastAsia="微軟正黑體" w:hAnsi="微軟正黑體" w:cstheme="minorBidi" w:hint="eastAsia"/>
                <w:b/>
                <w:bCs/>
                <w:color w:val="000000" w:themeColor="dark1"/>
                <w:kern w:val="24"/>
                <w:sz w:val="28"/>
                <w:szCs w:val="28"/>
              </w:rPr>
              <w:t>自我檢查結果</w:t>
            </w:r>
          </w:p>
        </w:tc>
        <w:tc>
          <w:tcPr>
            <w:tcW w:w="4709" w:type="dxa"/>
            <w:shd w:val="clear" w:color="auto" w:fill="auto"/>
          </w:tcPr>
          <w:p w:rsidR="00F00857" w:rsidRPr="00F00857" w:rsidRDefault="00F00857" w:rsidP="00F00857">
            <w:pPr>
              <w:numPr>
                <w:ilvl w:val="0"/>
                <w:numId w:val="3"/>
              </w:numPr>
              <w:tabs>
                <w:tab w:val="left" w:pos="348"/>
              </w:tabs>
              <w:snapToGrid w:val="0"/>
              <w:rPr>
                <w:rFonts w:asciiTheme="minorEastAsia" w:eastAsiaTheme="minorEastAsia" w:hAnsiTheme="minorEastAsia" w:cstheme="minorBidi"/>
                <w:noProof/>
              </w:rPr>
            </w:pPr>
            <w:r w:rsidRPr="00F00857">
              <w:rPr>
                <w:rFonts w:ascii="微軟正黑體" w:eastAsia="微軟正黑體" w:hAnsi="微軟正黑體" w:cstheme="minorBidi" w:hint="eastAsia"/>
                <w:color w:val="000000" w:themeColor="dark1"/>
                <w:kern w:val="24"/>
              </w:rPr>
              <w:t>我現在已經完成學程</w:t>
            </w:r>
          </w:p>
        </w:tc>
        <w:tc>
          <w:tcPr>
            <w:tcW w:w="9780" w:type="dxa"/>
            <w:shd w:val="clear" w:color="auto" w:fill="auto"/>
          </w:tcPr>
          <w:p w:rsidR="00F00857" w:rsidRPr="00F00857" w:rsidRDefault="00F00857" w:rsidP="00F00857">
            <w:pPr>
              <w:snapToGrid w:val="0"/>
              <w:ind w:leftChars="-21" w:left="-50"/>
              <w:jc w:val="both"/>
              <w:rPr>
                <w:rFonts w:asciiTheme="minorEastAsia" w:eastAsiaTheme="minorEastAsia" w:hAnsiTheme="minorEastAsia" w:cstheme="minorBidi"/>
                <w:b/>
                <w:noProof/>
              </w:rPr>
            </w:pPr>
            <w:r w:rsidRPr="00F00857">
              <w:rPr>
                <w:rFonts w:ascii="微軟正黑體" w:eastAsia="微軟正黑體" w:hAnsi="微軟正黑體" w:cstheme="minorBidi"/>
                <w:b/>
                <w:color w:val="000000" w:themeColor="dark1"/>
                <w:kern w:val="24"/>
              </w:rPr>
              <w:sym w:font="Wingdings" w:char="F0E0"/>
            </w:r>
            <w:r w:rsidRPr="00F00857">
              <w:rPr>
                <w:rFonts w:ascii="微軟正黑體" w:eastAsia="微軟正黑體" w:hAnsi="微軟正黑體" w:cstheme="minorBidi" w:hint="eastAsia"/>
                <w:b/>
                <w:color w:val="000000" w:themeColor="dark1"/>
                <w:kern w:val="24"/>
              </w:rPr>
              <w:t xml:space="preserve"> </w:t>
            </w:r>
            <w:proofErr w:type="gramStart"/>
            <w:r w:rsidRPr="00F00857">
              <w:rPr>
                <w:rFonts w:ascii="微軟正黑體" w:eastAsia="微軟正黑體" w:hAnsi="微軟正黑體" w:cstheme="minorBidi" w:hint="eastAsia"/>
                <w:b/>
                <w:color w:val="000000" w:themeColor="dark1"/>
                <w:kern w:val="24"/>
              </w:rPr>
              <w:t>將此表交給</w:t>
            </w:r>
            <w:proofErr w:type="gramEnd"/>
            <w:r w:rsidRPr="00F00857">
              <w:rPr>
                <w:rFonts w:ascii="微軟正黑體" w:eastAsia="微軟正黑體" w:hAnsi="微軟正黑體" w:cstheme="minorBidi" w:hint="eastAsia"/>
                <w:b/>
                <w:color w:val="000000" w:themeColor="dark1"/>
                <w:kern w:val="24"/>
              </w:rPr>
              <w:t>系辦公室。</w:t>
            </w:r>
          </w:p>
        </w:tc>
      </w:tr>
      <w:tr w:rsidR="00F00857" w:rsidRPr="00F00857" w:rsidTr="006243A7">
        <w:trPr>
          <w:trHeight w:val="912"/>
        </w:trPr>
        <w:tc>
          <w:tcPr>
            <w:tcW w:w="820" w:type="dxa"/>
            <w:vMerge/>
            <w:shd w:val="clear" w:color="auto" w:fill="auto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EastAsia" w:eastAsiaTheme="minorEastAsia" w:hAnsiTheme="minorEastAsia" w:cstheme="minorBidi"/>
                <w:noProof/>
              </w:rPr>
            </w:pPr>
          </w:p>
        </w:tc>
        <w:tc>
          <w:tcPr>
            <w:tcW w:w="4709" w:type="dxa"/>
            <w:shd w:val="clear" w:color="auto" w:fill="auto"/>
            <w:vAlign w:val="center"/>
          </w:tcPr>
          <w:p w:rsidR="00F00857" w:rsidRPr="00F00857" w:rsidRDefault="00F00857" w:rsidP="00F00857">
            <w:pPr>
              <w:numPr>
                <w:ilvl w:val="0"/>
                <w:numId w:val="3"/>
              </w:numPr>
              <w:tabs>
                <w:tab w:val="left" w:pos="348"/>
              </w:tabs>
              <w:snapToGrid w:val="0"/>
              <w:ind w:left="348" w:hanging="338"/>
              <w:jc w:val="both"/>
              <w:rPr>
                <w:rFonts w:asciiTheme="minorEastAsia" w:eastAsiaTheme="minorEastAsia" w:hAnsiTheme="minorEastAsia" w:cstheme="minorBidi"/>
                <w:noProof/>
              </w:rPr>
            </w:pPr>
            <w:r w:rsidRPr="00F00857">
              <w:rPr>
                <w:rFonts w:ascii="微軟正黑體" w:eastAsia="微軟正黑體" w:hAnsi="微軟正黑體" w:cstheme="minorBidi" w:hint="eastAsia"/>
                <w:color w:val="000000" w:themeColor="dark1"/>
                <w:kern w:val="24"/>
              </w:rPr>
              <w:t>我尚未完成學程，但已在四下修讀缺少的課程，只要成績及格，就能完成學程。</w:t>
            </w:r>
          </w:p>
        </w:tc>
        <w:tc>
          <w:tcPr>
            <w:tcW w:w="9780" w:type="dxa"/>
            <w:shd w:val="clear" w:color="auto" w:fill="auto"/>
            <w:vAlign w:val="center"/>
          </w:tcPr>
          <w:p w:rsidR="00F00857" w:rsidRPr="00F00857" w:rsidRDefault="00F00857" w:rsidP="00F00857">
            <w:pPr>
              <w:snapToGrid w:val="0"/>
              <w:spacing w:beforeLines="20" w:before="72"/>
              <w:ind w:leftChars="-21" w:left="-50"/>
              <w:jc w:val="both"/>
              <w:rPr>
                <w:rFonts w:ascii="微軟正黑體" w:eastAsia="微軟正黑體" w:hAnsi="微軟正黑體" w:cstheme="minorBidi"/>
                <w:b/>
                <w:color w:val="000000" w:themeColor="dark1"/>
                <w:kern w:val="24"/>
              </w:rPr>
            </w:pPr>
            <w:r w:rsidRPr="00F00857">
              <w:rPr>
                <w:rFonts w:ascii="微軟正黑體" w:eastAsia="微軟正黑體" w:hAnsi="微軟正黑體" w:cstheme="minorBidi"/>
                <w:b/>
                <w:color w:val="000000" w:themeColor="dark1"/>
                <w:kern w:val="24"/>
              </w:rPr>
              <w:sym w:font="Wingdings" w:char="F0E0"/>
            </w:r>
            <w:r w:rsidRPr="00F00857">
              <w:rPr>
                <w:rFonts w:ascii="微軟正黑體" w:eastAsia="微軟正黑體" w:hAnsi="微軟正黑體" w:cstheme="minorBidi" w:hint="eastAsia"/>
                <w:b/>
                <w:color w:val="000000" w:themeColor="dark1"/>
                <w:kern w:val="24"/>
              </w:rPr>
              <w:t xml:space="preserve"> </w:t>
            </w:r>
            <w:r w:rsidRPr="00F00857">
              <w:rPr>
                <w:rFonts w:ascii="微軟正黑體" w:eastAsia="微軟正黑體" w:hAnsi="微軟正黑體" w:cstheme="minorBidi" w:hint="eastAsia"/>
                <w:b/>
                <w:noProof/>
              </w:rPr>
              <w:t>請寫出四下修讀的課程名稱</w:t>
            </w:r>
            <w:r w:rsidRPr="00F00857">
              <w:rPr>
                <w:rFonts w:ascii="微軟正黑體" w:eastAsia="微軟正黑體" w:hAnsi="微軟正黑體" w:cstheme="minorBidi" w:hint="eastAsia"/>
                <w:b/>
                <w:color w:val="000000" w:themeColor="dark1"/>
                <w:kern w:val="24"/>
              </w:rPr>
              <w:t>，並</w:t>
            </w:r>
            <w:proofErr w:type="gramStart"/>
            <w:r w:rsidRPr="00F00857">
              <w:rPr>
                <w:rFonts w:ascii="微軟正黑體" w:eastAsia="微軟正黑體" w:hAnsi="微軟正黑體" w:cstheme="minorBidi" w:hint="eastAsia"/>
                <w:b/>
                <w:color w:val="000000" w:themeColor="dark1"/>
                <w:kern w:val="24"/>
              </w:rPr>
              <w:t>將此表交給</w:t>
            </w:r>
            <w:proofErr w:type="gramEnd"/>
            <w:r w:rsidRPr="00F00857">
              <w:rPr>
                <w:rFonts w:ascii="微軟正黑體" w:eastAsia="微軟正黑體" w:hAnsi="微軟正黑體" w:cstheme="minorBidi" w:hint="eastAsia"/>
                <w:b/>
                <w:color w:val="000000" w:themeColor="dark1"/>
                <w:kern w:val="24"/>
              </w:rPr>
              <w:t>系辦公室。</w:t>
            </w:r>
          </w:p>
          <w:p w:rsidR="00F00857" w:rsidRPr="00F00857" w:rsidRDefault="00F00857" w:rsidP="00F00857">
            <w:pPr>
              <w:snapToGrid w:val="0"/>
              <w:spacing w:beforeLines="30" w:before="108"/>
              <w:ind w:leftChars="-21" w:left="-50"/>
              <w:rPr>
                <w:rFonts w:ascii="微軟正黑體" w:eastAsia="微軟正黑體" w:hAnsi="微軟正黑體" w:cstheme="minorBidi"/>
                <w:b/>
                <w:noProof/>
              </w:rPr>
            </w:pPr>
            <w:r w:rsidRPr="00F00857">
              <w:rPr>
                <w:rFonts w:asciiTheme="minorEastAsia" w:eastAsiaTheme="minorEastAsia" w:hAnsiTheme="minorEastAsia" w:cstheme="minorBidi" w:hint="eastAsia"/>
                <w:b/>
                <w:noProof/>
              </w:rPr>
              <w:t xml:space="preserve">　 </w:t>
            </w:r>
            <w:r w:rsidRPr="00F00857">
              <w:rPr>
                <w:rFonts w:ascii="微軟正黑體" w:eastAsia="微軟正黑體" w:hAnsi="微軟正黑體" w:cstheme="minorBidi" w:hint="eastAsia"/>
                <w:b/>
                <w:noProof/>
              </w:rPr>
              <w:t>課程名稱：__________________________________________________________________________</w:t>
            </w:r>
          </w:p>
        </w:tc>
      </w:tr>
      <w:tr w:rsidR="00F00857" w:rsidRPr="00F00857" w:rsidTr="006243A7">
        <w:trPr>
          <w:trHeight w:val="510"/>
        </w:trPr>
        <w:tc>
          <w:tcPr>
            <w:tcW w:w="820" w:type="dxa"/>
            <w:vMerge/>
            <w:shd w:val="clear" w:color="auto" w:fill="auto"/>
          </w:tcPr>
          <w:p w:rsidR="00F00857" w:rsidRPr="00F00857" w:rsidRDefault="00F00857" w:rsidP="00F00857">
            <w:pPr>
              <w:snapToGrid w:val="0"/>
              <w:jc w:val="both"/>
              <w:rPr>
                <w:rFonts w:asciiTheme="minorEastAsia" w:eastAsiaTheme="minorEastAsia" w:hAnsiTheme="minorEastAsia" w:cstheme="minorBidi"/>
                <w:noProof/>
              </w:rPr>
            </w:pPr>
          </w:p>
        </w:tc>
        <w:tc>
          <w:tcPr>
            <w:tcW w:w="4709" w:type="dxa"/>
            <w:shd w:val="clear" w:color="auto" w:fill="auto"/>
            <w:vAlign w:val="bottom"/>
          </w:tcPr>
          <w:p w:rsidR="00F00857" w:rsidRPr="00F00857" w:rsidRDefault="00F00857" w:rsidP="00F00857">
            <w:pPr>
              <w:tabs>
                <w:tab w:val="left" w:pos="348"/>
              </w:tabs>
              <w:snapToGrid w:val="0"/>
              <w:jc w:val="both"/>
              <w:rPr>
                <w:rFonts w:asciiTheme="minorEastAsia" w:eastAsiaTheme="minorEastAsia" w:hAnsiTheme="minorEastAsia" w:cstheme="minorBidi"/>
                <w:noProof/>
              </w:rPr>
            </w:pPr>
          </w:p>
        </w:tc>
        <w:tc>
          <w:tcPr>
            <w:tcW w:w="9780" w:type="dxa"/>
            <w:shd w:val="clear" w:color="auto" w:fill="auto"/>
            <w:vAlign w:val="bottom"/>
          </w:tcPr>
          <w:p w:rsidR="00F00857" w:rsidRPr="00F00857" w:rsidRDefault="00F00857" w:rsidP="00F00857">
            <w:pPr>
              <w:snapToGrid w:val="0"/>
              <w:ind w:leftChars="-21" w:left="-50"/>
              <w:jc w:val="both"/>
              <w:rPr>
                <w:rFonts w:asciiTheme="minorEastAsia" w:eastAsiaTheme="minorEastAsia" w:hAnsiTheme="minorEastAsia" w:cstheme="minorBidi"/>
                <w:b/>
                <w:noProof/>
              </w:rPr>
            </w:pPr>
          </w:p>
        </w:tc>
      </w:tr>
    </w:tbl>
    <w:p w:rsidR="00F00857" w:rsidRPr="00F00857" w:rsidRDefault="00F00857" w:rsidP="00F00857">
      <w:pPr>
        <w:jc w:val="both"/>
        <w:rPr>
          <w:rFonts w:asciiTheme="minorEastAsia" w:eastAsiaTheme="minorEastAsia" w:hAnsiTheme="minorEastAsia" w:cstheme="minorBidi"/>
          <w:noProof/>
          <w:szCs w:val="22"/>
        </w:rPr>
      </w:pPr>
    </w:p>
    <w:p w:rsidR="00DB0608" w:rsidRPr="00DB0608" w:rsidRDefault="00DB0608" w:rsidP="00F00857">
      <w:pPr>
        <w:snapToGrid w:val="0"/>
        <w:jc w:val="center"/>
        <w:rPr>
          <w:rFonts w:eastAsia="標楷體" w:hint="eastAsia"/>
          <w:sz w:val="32"/>
        </w:rPr>
      </w:pPr>
      <w:bookmarkStart w:id="0" w:name="_GoBack"/>
      <w:bookmarkEnd w:id="0"/>
    </w:p>
    <w:sectPr w:rsidR="00DB0608" w:rsidRPr="00DB0608" w:rsidSect="00F6170B">
      <w:pgSz w:w="16838" w:h="11906" w:orient="landscape"/>
      <w:pgMar w:top="567" w:right="851" w:bottom="170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011C8"/>
    <w:multiLevelType w:val="hybridMultilevel"/>
    <w:tmpl w:val="EA02E7BE"/>
    <w:lvl w:ilvl="0" w:tplc="DF9637D6">
      <w:start w:val="1"/>
      <w:numFmt w:val="bullet"/>
      <w:lvlText w:val=""/>
      <w:lvlJc w:val="left"/>
      <w:pPr>
        <w:ind w:left="410" w:hanging="480"/>
      </w:pPr>
      <w:rPr>
        <w:rFonts w:ascii="Wingdings" w:hAnsi="Wingdings" w:hint="default"/>
        <w:color w:val="0000FF"/>
      </w:rPr>
    </w:lvl>
    <w:lvl w:ilvl="1" w:tplc="04090003" w:tentative="1">
      <w:start w:val="1"/>
      <w:numFmt w:val="bullet"/>
      <w:lvlText w:val=""/>
      <w:lvlJc w:val="left"/>
      <w:pPr>
        <w:ind w:left="8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50" w:hanging="480"/>
      </w:pPr>
      <w:rPr>
        <w:rFonts w:ascii="Wingdings" w:hAnsi="Wingdings" w:hint="default"/>
      </w:rPr>
    </w:lvl>
  </w:abstractNum>
  <w:abstractNum w:abstractNumId="1" w15:restartNumberingAfterBreak="0">
    <w:nsid w:val="20911AF0"/>
    <w:multiLevelType w:val="hybridMultilevel"/>
    <w:tmpl w:val="8EFAA0F2"/>
    <w:lvl w:ilvl="0" w:tplc="03E8417E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048410D"/>
    <w:multiLevelType w:val="hybridMultilevel"/>
    <w:tmpl w:val="8F76448C"/>
    <w:lvl w:ilvl="0" w:tplc="0409000B">
      <w:start w:val="1"/>
      <w:numFmt w:val="bullet"/>
      <w:lvlText w:val=""/>
      <w:lvlJc w:val="left"/>
      <w:pPr>
        <w:ind w:left="49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3616"/>
    <w:rsid w:val="0001374B"/>
    <w:rsid w:val="001B4C46"/>
    <w:rsid w:val="001C11D5"/>
    <w:rsid w:val="00243CA9"/>
    <w:rsid w:val="003371DC"/>
    <w:rsid w:val="00407A3B"/>
    <w:rsid w:val="005B6977"/>
    <w:rsid w:val="00870075"/>
    <w:rsid w:val="009422C4"/>
    <w:rsid w:val="00A84989"/>
    <w:rsid w:val="00C125B6"/>
    <w:rsid w:val="00D43616"/>
    <w:rsid w:val="00DB0608"/>
    <w:rsid w:val="00EC2BA2"/>
    <w:rsid w:val="00F00857"/>
    <w:rsid w:val="00F9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55533"/>
  <w15:docId w15:val="{C95E6B35-757A-4625-A10F-28A0F71F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36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22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422C4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DB06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2019-07-15T03:12:00Z</dcterms:created>
  <dcterms:modified xsi:type="dcterms:W3CDTF">2023-06-15T02:54:00Z</dcterms:modified>
</cp:coreProperties>
</file>